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252" w:rsidRPr="00840009" w:rsidRDefault="00840009" w:rsidP="0084000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840009">
        <w:rPr>
          <w:rFonts w:ascii="Times New Roman" w:hAnsi="Times New Roman" w:cs="Times New Roman"/>
          <w:b/>
          <w:sz w:val="25"/>
          <w:szCs w:val="25"/>
        </w:rPr>
        <w:t>HƯỚNG DẪN CÀI ĐẶT APP TRÊN THIẾT BỊ</w:t>
      </w:r>
      <w:r w:rsidR="00AB349B">
        <w:rPr>
          <w:rFonts w:ascii="Times New Roman" w:hAnsi="Times New Roman" w:cs="Times New Roman"/>
          <w:b/>
          <w:sz w:val="25"/>
          <w:szCs w:val="25"/>
        </w:rPr>
        <w:t xml:space="preserve"> HỆ ĐIỀU HÀNH</w:t>
      </w:r>
      <w:r w:rsidRPr="00840009">
        <w:rPr>
          <w:rFonts w:ascii="Times New Roman" w:hAnsi="Times New Roman" w:cs="Times New Roman"/>
          <w:b/>
          <w:sz w:val="25"/>
          <w:szCs w:val="25"/>
        </w:rPr>
        <w:t xml:space="preserve"> ANDROI</w:t>
      </w:r>
    </w:p>
    <w:p w:rsidR="00840009" w:rsidRPr="00840009" w:rsidRDefault="00840009" w:rsidP="00840009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40009">
        <w:rPr>
          <w:rFonts w:ascii="Times New Roman" w:hAnsi="Times New Roman" w:cs="Times New Roman"/>
          <w:b/>
          <w:sz w:val="25"/>
          <w:szCs w:val="25"/>
        </w:rPr>
        <w:t>Tải</w:t>
      </w:r>
      <w:r>
        <w:rPr>
          <w:rFonts w:ascii="Times New Roman" w:hAnsi="Times New Roman" w:cs="Times New Roman"/>
          <w:b/>
          <w:sz w:val="25"/>
          <w:szCs w:val="25"/>
        </w:rPr>
        <w:t xml:space="preserve"> và cài</w:t>
      </w:r>
      <w:r w:rsidRPr="00840009">
        <w:rPr>
          <w:rFonts w:ascii="Times New Roman" w:hAnsi="Times New Roman" w:cs="Times New Roman"/>
          <w:b/>
          <w:sz w:val="25"/>
          <w:szCs w:val="25"/>
        </w:rPr>
        <w:t xml:space="preserve"> APP</w:t>
      </w:r>
    </w:p>
    <w:p w:rsidR="00840009" w:rsidRPr="00840009" w:rsidRDefault="00840009" w:rsidP="00840009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 w:rsidRPr="00840009">
        <w:rPr>
          <w:rFonts w:ascii="Times New Roman" w:hAnsi="Times New Roman" w:cs="Times New Roman"/>
          <w:sz w:val="25"/>
          <w:szCs w:val="25"/>
        </w:rPr>
        <w:t xml:space="preserve">Người dùng mở trình duyệt trên có trên thiết bị di động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Truy cập vào trang theo địa chỉ: </w:t>
      </w:r>
      <w:hyperlink r:id="rId5" w:history="1">
        <w:r w:rsidRPr="00840009">
          <w:rPr>
            <w:rStyle w:val="Hyperlink"/>
            <w:rFonts w:ascii="Times New Roman" w:hAnsi="Times New Roman" w:cs="Times New Roman"/>
            <w:sz w:val="25"/>
            <w:szCs w:val="25"/>
          </w:rPr>
          <w:t>http://yte.gov.vn/</w:t>
        </w:r>
      </w:hyperlink>
      <w:r w:rsidRPr="00840009">
        <w:rPr>
          <w:rFonts w:ascii="Times New Roman" w:hAnsi="Times New Roman" w:cs="Times New Roman"/>
          <w:sz w:val="25"/>
          <w:szCs w:val="25"/>
        </w:rPr>
        <w:t xml:space="preserve"> và nhấn vào biểu tượng Android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Màn hình hiển thị hướng dẫn sử dụng cài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người dùng kéo xuống bước số 5 và nhấn vào biểu tượng Android để tải về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0009" w:rsidRPr="00840009" w:rsidTr="00840009">
        <w:tc>
          <w:tcPr>
            <w:tcW w:w="4675" w:type="dxa"/>
          </w:tcPr>
          <w:p w:rsidR="00840009" w:rsidRPr="00840009" w:rsidRDefault="00840009" w:rsidP="008400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7BDB7684" wp14:editId="2D5E9ED0">
                  <wp:extent cx="2142490" cy="2752725"/>
                  <wp:effectExtent l="0" t="0" r="0" b="952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623" cy="276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40009" w:rsidRPr="00840009" w:rsidRDefault="00840009" w:rsidP="008400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28DD7067" wp14:editId="522DEB65">
                  <wp:extent cx="2037715" cy="2771775"/>
                  <wp:effectExtent l="0" t="0" r="63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582" cy="28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009" w:rsidRPr="00840009" w:rsidRDefault="00840009" w:rsidP="00840009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40009" w:rsidRDefault="00840009" w:rsidP="00840009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 w:rsidRPr="00840009">
        <w:rPr>
          <w:rFonts w:ascii="Times New Roman" w:hAnsi="Times New Roman" w:cs="Times New Roman"/>
          <w:sz w:val="25"/>
          <w:szCs w:val="25"/>
        </w:rPr>
        <w:t xml:space="preserve">Người dùng sẽ mất khoảng 1p để tải về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sau đó nhấn vào mục đã tải xuống để mở màn hình tệp đã tải về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 tại màn hình danh sách tệp đã tải về, nhấn vào tên tệp YTVN (file APK)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 Chọn Cài đặt </w:t>
      </w:r>
      <w:r w:rsidRPr="00840009">
        <w:rPr>
          <w:rFonts w:ascii="Times New Roman" w:hAnsi="Times New Roman" w:cs="Times New Roman"/>
          <w:sz w:val="25"/>
          <w:szCs w:val="25"/>
        </w:rPr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Sau khi cài đặt xong (khoảng 1 - 3ph để cài đặt), màn hình sẽ hiện ra biểu tượng của App.</w:t>
      </w:r>
    </w:p>
    <w:p w:rsidR="00840009" w:rsidRPr="00840009" w:rsidRDefault="00840009" w:rsidP="00840009">
      <w:pPr>
        <w:pStyle w:val="ListParagraph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285"/>
      </w:tblGrid>
      <w:tr w:rsidR="00840009" w:rsidRPr="00840009" w:rsidTr="00840009">
        <w:tc>
          <w:tcPr>
            <w:tcW w:w="4675" w:type="dxa"/>
          </w:tcPr>
          <w:p w:rsidR="00840009" w:rsidRPr="00840009" w:rsidRDefault="00840009" w:rsidP="008400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7A51AC2E" wp14:editId="2A476D0E">
                  <wp:extent cx="2085975" cy="2838450"/>
                  <wp:effectExtent l="0" t="0" r="9525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966" cy="286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40009" w:rsidRPr="00840009" w:rsidRDefault="00840009" w:rsidP="008400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13ED2DB8" wp14:editId="0CFFB3DA">
                  <wp:extent cx="1933575" cy="2809138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70BF8E0-1D7D-4BCA-8699-782CB5076D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485" cy="28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009" w:rsidRPr="00840009" w:rsidRDefault="00840009" w:rsidP="009B1008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bookmarkStart w:id="1" w:name="_Toc54254042"/>
      <w:r w:rsidRPr="00840009">
        <w:rPr>
          <w:rFonts w:ascii="Times New Roman" w:hAnsi="Times New Roman" w:cs="Times New Roman"/>
          <w:b/>
          <w:sz w:val="25"/>
          <w:szCs w:val="25"/>
        </w:rPr>
        <w:lastRenderedPageBreak/>
        <w:t xml:space="preserve">HƯỚNG DẪN CÀI ĐẶT ỨNG DỤNG TỪ NGUỒN KHÔNG XÁC ĐỊNH </w:t>
      </w:r>
      <w:bookmarkEnd w:id="1"/>
    </w:p>
    <w:p w:rsidR="00840009" w:rsidRDefault="00840009" w:rsidP="00840009">
      <w:pPr>
        <w:jc w:val="both"/>
        <w:rPr>
          <w:rFonts w:ascii="Times New Roman" w:hAnsi="Times New Roman" w:cs="Times New Roman"/>
          <w:sz w:val="25"/>
          <w:szCs w:val="25"/>
        </w:rPr>
      </w:pPr>
      <w:r w:rsidRPr="00840009">
        <w:rPr>
          <w:rFonts w:ascii="Times New Roman" w:hAnsi="Times New Roman" w:cs="Times New Roman"/>
          <w:sz w:val="25"/>
          <w:szCs w:val="25"/>
        </w:rPr>
        <w:t xml:space="preserve">Người dùng vào Cài đặt </w:t>
      </w:r>
      <w:r w:rsidRPr="00840009"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chọn mục  “Bảo mật” </w:t>
      </w:r>
      <w:r w:rsidRPr="00840009"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</w:t>
      </w:r>
      <w:r w:rsidR="00BB680C">
        <w:rPr>
          <w:rFonts w:ascii="Times New Roman" w:hAnsi="Times New Roman" w:cs="Times New Roman"/>
          <w:sz w:val="25"/>
          <w:szCs w:val="25"/>
        </w:rPr>
        <w:t>Sau đó</w:t>
      </w:r>
      <w:r w:rsidRPr="00840009">
        <w:rPr>
          <w:rFonts w:ascii="Times New Roman" w:hAnsi="Times New Roman" w:cs="Times New Roman"/>
          <w:sz w:val="25"/>
          <w:szCs w:val="25"/>
        </w:rPr>
        <w:t xml:space="preserve"> chọn Cài đặt nguồn không xác định </w:t>
      </w:r>
      <w:r w:rsidRPr="00840009">
        <w:sym w:font="Wingdings" w:char="F0E0"/>
      </w:r>
      <w:r w:rsidRPr="00840009">
        <w:rPr>
          <w:rFonts w:ascii="Times New Roman" w:hAnsi="Times New Roman" w:cs="Times New Roman"/>
          <w:sz w:val="25"/>
          <w:szCs w:val="25"/>
        </w:rPr>
        <w:t xml:space="preserve"> Chọn ứng dụng cho phép cài đặt từ nguồn không xác định&gt; Trượt sang vị trí On (Bật).</w:t>
      </w:r>
    </w:p>
    <w:p w:rsidR="00BB680C" w:rsidRPr="00840009" w:rsidRDefault="00BB680C" w:rsidP="00840009">
      <w:pPr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116"/>
        <w:gridCol w:w="3168"/>
      </w:tblGrid>
      <w:tr w:rsidR="00840009" w:rsidRPr="00840009" w:rsidTr="00840009">
        <w:tc>
          <w:tcPr>
            <w:tcW w:w="3116" w:type="dxa"/>
          </w:tcPr>
          <w:p w:rsidR="00840009" w:rsidRPr="00840009" w:rsidRDefault="00840009" w:rsidP="008400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5E835AD8" wp14:editId="7040EBF4">
                  <wp:extent cx="1962150" cy="3028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029" cy="303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40009" w:rsidRPr="00840009" w:rsidRDefault="00840009" w:rsidP="008400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4ECBE450" wp14:editId="7F02A414">
                  <wp:extent cx="1990090" cy="3019425"/>
                  <wp:effectExtent l="0" t="0" r="0" b="952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739" cy="302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40009" w:rsidRPr="00840009" w:rsidRDefault="00840009" w:rsidP="008400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0009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6B066787" wp14:editId="6FBEA199">
                  <wp:extent cx="2025650" cy="2943225"/>
                  <wp:effectExtent l="0" t="0" r="0" b="952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774" cy="294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009" w:rsidRPr="00840009" w:rsidRDefault="00840009" w:rsidP="0084000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40009" w:rsidRPr="00BB680C" w:rsidRDefault="00840009" w:rsidP="00BB680C">
      <w:pPr>
        <w:rPr>
          <w:rFonts w:ascii="Times New Roman" w:hAnsi="Times New Roman" w:cs="Times New Roman"/>
          <w:sz w:val="25"/>
          <w:szCs w:val="25"/>
        </w:rPr>
      </w:pPr>
      <w:r w:rsidRPr="00BB680C">
        <w:rPr>
          <w:rFonts w:ascii="Times New Roman" w:hAnsi="Times New Roman" w:cs="Times New Roman"/>
          <w:i/>
          <w:sz w:val="25"/>
          <w:szCs w:val="25"/>
        </w:rPr>
        <w:t>Link video hướng dẫ</w:t>
      </w:r>
      <w:r w:rsidR="00BB680C" w:rsidRPr="00BB680C">
        <w:rPr>
          <w:rFonts w:ascii="Times New Roman" w:hAnsi="Times New Roman" w:cs="Times New Roman"/>
          <w:i/>
          <w:sz w:val="25"/>
          <w:szCs w:val="25"/>
        </w:rPr>
        <w:t>n</w:t>
      </w:r>
      <w:r w:rsidR="00BB680C" w:rsidRPr="00BB680C">
        <w:rPr>
          <w:rFonts w:ascii="Times New Roman" w:hAnsi="Times New Roman" w:cs="Times New Roman"/>
          <w:sz w:val="25"/>
          <w:szCs w:val="25"/>
        </w:rPr>
        <w:t xml:space="preserve">: </w:t>
      </w:r>
      <w:r w:rsidR="00456F52" w:rsidRPr="00456F52">
        <w:rPr>
          <w:rFonts w:ascii="Times New Roman" w:hAnsi="Times New Roman" w:cs="Times New Roman"/>
          <w:sz w:val="25"/>
          <w:szCs w:val="25"/>
        </w:rPr>
        <w:t>https://youtu.be/MnXvEqq_Oms</w:t>
      </w:r>
    </w:p>
    <w:p w:rsidR="00840009" w:rsidRPr="00840009" w:rsidRDefault="00840009" w:rsidP="00840009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840009" w:rsidRPr="00840009" w:rsidRDefault="00840009" w:rsidP="00840009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840009" w:rsidRPr="00840009" w:rsidRDefault="00840009">
      <w:pPr>
        <w:rPr>
          <w:rFonts w:ascii="Times New Roman" w:hAnsi="Times New Roman" w:cs="Times New Roman"/>
          <w:sz w:val="25"/>
          <w:szCs w:val="25"/>
        </w:rPr>
      </w:pPr>
    </w:p>
    <w:sectPr w:rsidR="00840009" w:rsidRPr="0084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6A56"/>
    <w:multiLevelType w:val="multilevel"/>
    <w:tmpl w:val="DBA26016"/>
    <w:lvl w:ilvl="0">
      <w:start w:val="1"/>
      <w:numFmt w:val="decimal"/>
      <w:pStyle w:val="Style1"/>
      <w:lvlText w:val="%1."/>
      <w:lvlJc w:val="left"/>
      <w:pPr>
        <w:ind w:left="1080" w:hanging="720"/>
      </w:pPr>
      <w:rPr>
        <w:rFonts w:asciiTheme="majorHAnsi" w:eastAsiaTheme="majorEastAsia" w:hAnsiTheme="majorHAnsi" w:cstheme="majorHAns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yle11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pStyle w:val="Style111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tyle1111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1800"/>
      </w:pPr>
      <w:rPr>
        <w:rFonts w:hint="default"/>
      </w:rPr>
    </w:lvl>
  </w:abstractNum>
  <w:abstractNum w:abstractNumId="1" w15:restartNumberingAfterBreak="0">
    <w:nsid w:val="37AD283C"/>
    <w:multiLevelType w:val="hybridMultilevel"/>
    <w:tmpl w:val="9542B19A"/>
    <w:lvl w:ilvl="0" w:tplc="2BBAC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1D9F"/>
    <w:multiLevelType w:val="hybridMultilevel"/>
    <w:tmpl w:val="D29401F6"/>
    <w:lvl w:ilvl="0" w:tplc="254C2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09"/>
    <w:rsid w:val="003E07E0"/>
    <w:rsid w:val="00456F52"/>
    <w:rsid w:val="007F44EA"/>
    <w:rsid w:val="00840009"/>
    <w:rsid w:val="00A04528"/>
    <w:rsid w:val="00AB349B"/>
    <w:rsid w:val="00B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4636B-991F-4B15-B4A4-A45F2AD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0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09"/>
    <w:rPr>
      <w:color w:val="0563C1" w:themeColor="hyperlink"/>
      <w:u w:val="single"/>
    </w:rPr>
  </w:style>
  <w:style w:type="paragraph" w:customStyle="1" w:styleId="Style1">
    <w:name w:val="Style1"/>
    <w:basedOn w:val="Heading1"/>
    <w:qFormat/>
    <w:rsid w:val="00840009"/>
    <w:pPr>
      <w:numPr>
        <w:numId w:val="1"/>
      </w:numPr>
      <w:tabs>
        <w:tab w:val="num" w:pos="360"/>
      </w:tabs>
      <w:spacing w:before="0" w:line="360" w:lineRule="auto"/>
      <w:ind w:left="0" w:firstLine="0"/>
    </w:pPr>
    <w:rPr>
      <w:rFonts w:cstheme="majorHAnsi"/>
      <w:b/>
      <w:color w:val="000000" w:themeColor="text1"/>
      <w:sz w:val="26"/>
      <w:szCs w:val="26"/>
      <w:lang w:val="vi-VN"/>
    </w:rPr>
  </w:style>
  <w:style w:type="paragraph" w:customStyle="1" w:styleId="Style11">
    <w:name w:val="Style1.1"/>
    <w:basedOn w:val="Heading2"/>
    <w:qFormat/>
    <w:rsid w:val="00840009"/>
    <w:pPr>
      <w:numPr>
        <w:ilvl w:val="1"/>
        <w:numId w:val="1"/>
      </w:numPr>
      <w:tabs>
        <w:tab w:val="num" w:pos="360"/>
      </w:tabs>
      <w:spacing w:before="0" w:line="360" w:lineRule="auto"/>
      <w:ind w:left="0" w:firstLine="0"/>
    </w:pPr>
    <w:rPr>
      <w:rFonts w:cstheme="majorHAnsi"/>
      <w:b/>
      <w:color w:val="000000" w:themeColor="text1"/>
      <w:lang w:val="vi-VN"/>
    </w:rPr>
  </w:style>
  <w:style w:type="paragraph" w:customStyle="1" w:styleId="Style111">
    <w:name w:val="Style1.1.1"/>
    <w:basedOn w:val="Heading3"/>
    <w:qFormat/>
    <w:rsid w:val="00840009"/>
    <w:pPr>
      <w:numPr>
        <w:ilvl w:val="2"/>
        <w:numId w:val="1"/>
      </w:numPr>
      <w:tabs>
        <w:tab w:val="num" w:pos="360"/>
      </w:tabs>
      <w:spacing w:before="0" w:line="360" w:lineRule="auto"/>
      <w:ind w:left="0" w:firstLine="0"/>
      <w:jc w:val="both"/>
    </w:pPr>
    <w:rPr>
      <w:rFonts w:cstheme="majorHAnsi"/>
      <w:b/>
      <w:color w:val="000000" w:themeColor="text1"/>
      <w:sz w:val="26"/>
      <w:szCs w:val="26"/>
      <w:lang w:val="vi-VN"/>
    </w:rPr>
  </w:style>
  <w:style w:type="paragraph" w:customStyle="1" w:styleId="Style1111">
    <w:name w:val="Style1.1.1.1"/>
    <w:basedOn w:val="Heading4"/>
    <w:qFormat/>
    <w:rsid w:val="00840009"/>
    <w:pPr>
      <w:numPr>
        <w:ilvl w:val="3"/>
        <w:numId w:val="1"/>
      </w:numPr>
      <w:tabs>
        <w:tab w:val="num" w:pos="360"/>
      </w:tabs>
      <w:spacing w:before="0" w:line="360" w:lineRule="auto"/>
      <w:ind w:left="0" w:firstLine="0"/>
      <w:jc w:val="both"/>
    </w:pPr>
    <w:rPr>
      <w:rFonts w:cstheme="majorHAnsi"/>
      <w:b/>
      <w:i w:val="0"/>
      <w:color w:val="auto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0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0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0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0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40009"/>
    <w:pPr>
      <w:ind w:left="720"/>
      <w:contextualSpacing/>
    </w:pPr>
  </w:style>
  <w:style w:type="table" w:styleId="TableGrid">
    <w:name w:val="Table Grid"/>
    <w:basedOn w:val="TableNormal"/>
    <w:uiPriority w:val="39"/>
    <w:rsid w:val="0084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yte.gov.v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lienlt5@ViettelGroup.ViettelAD.com</dc:creator>
  <cp:keywords/>
  <dc:description/>
  <cp:lastModifiedBy>Trung tâm y tế huyện A Lưới</cp:lastModifiedBy>
  <cp:revision>2</cp:revision>
  <dcterms:created xsi:type="dcterms:W3CDTF">2020-11-29T09:55:00Z</dcterms:created>
  <dcterms:modified xsi:type="dcterms:W3CDTF">2020-11-29T09:55:00Z</dcterms:modified>
</cp:coreProperties>
</file>